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0A3B4E6A" w:rsidR="00896F39" w:rsidRPr="00B8696D" w:rsidRDefault="00723C58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Habitação</w:t>
      </w:r>
    </w:p>
    <w:p w14:paraId="6FDE7273" w14:textId="61FDFB1E" w:rsidR="00F2553A" w:rsidRPr="00100D12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F141A">
        <w:rPr>
          <w:rFonts w:asciiTheme="majorHAnsi" w:hAnsiTheme="majorHAnsi"/>
          <w:b/>
          <w:bCs/>
          <w:noProof/>
        </w:rPr>
        <w:t xml:space="preserve">Plano Municipal de </w:t>
      </w:r>
      <w:r w:rsidR="001229A6">
        <w:rPr>
          <w:rFonts w:asciiTheme="majorHAnsi" w:hAnsiTheme="majorHAnsi"/>
          <w:b/>
          <w:bCs/>
          <w:noProof/>
        </w:rPr>
        <w:t>Habitação</w:t>
      </w:r>
    </w:p>
    <w:p w14:paraId="6797A21C" w14:textId="5B201721" w:rsidR="00100D12" w:rsidRPr="00100D12" w:rsidRDefault="00100D12" w:rsidP="00100D12">
      <w:pPr>
        <w:spacing w:before="240" w:after="0"/>
        <w:jc w:val="both"/>
        <w:rPr>
          <w:rFonts w:asciiTheme="majorHAnsi" w:hAnsiTheme="majorHAnsi"/>
          <w:color w:val="FF0000"/>
        </w:rPr>
      </w:pPr>
      <w:r w:rsidRPr="00100D12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>N</w:t>
      </w:r>
      <w:r w:rsidRPr="00100D12">
        <w:rPr>
          <w:rFonts w:asciiTheme="majorHAnsi" w:hAnsiTheme="majorHAnsi"/>
          <w:color w:val="FF0000"/>
        </w:rPr>
        <w:t xml:space="preserve">ão tem. </w:t>
      </w:r>
    </w:p>
    <w:p w14:paraId="7F51D761" w14:textId="49A2A159" w:rsidR="007F141A" w:rsidRPr="007F141A" w:rsidRDefault="00F2553A" w:rsidP="007F14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F141A" w:rsidRPr="007F141A">
        <w:rPr>
          <w:rFonts w:asciiTheme="majorHAnsi" w:hAnsiTheme="majorHAnsi"/>
        </w:rPr>
        <w:t>Se existir, favor encaminhar cópia.</w:t>
      </w:r>
    </w:p>
    <w:p w14:paraId="46943B8D" w14:textId="5F4A30FD" w:rsidR="001229A6" w:rsidRDefault="001229A6" w:rsidP="006C1C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C1C9D">
        <w:rPr>
          <w:rFonts w:asciiTheme="majorHAnsi" w:hAnsiTheme="majorHAnsi"/>
          <w:b/>
          <w:bCs/>
          <w:noProof/>
        </w:rPr>
        <w:t>Ocupaç</w:t>
      </w:r>
      <w:r w:rsidR="006C1C9D">
        <w:rPr>
          <w:rFonts w:asciiTheme="majorHAnsi" w:hAnsiTheme="majorHAnsi"/>
          <w:b/>
          <w:bCs/>
          <w:noProof/>
        </w:rPr>
        <w:t>ões</w:t>
      </w:r>
      <w:r w:rsidRPr="006C1C9D">
        <w:rPr>
          <w:rFonts w:asciiTheme="majorHAnsi" w:hAnsiTheme="majorHAnsi"/>
          <w:b/>
          <w:bCs/>
          <w:noProof/>
        </w:rPr>
        <w:t xml:space="preserve"> irregular</w:t>
      </w:r>
      <w:r w:rsidR="006C1C9D">
        <w:rPr>
          <w:rFonts w:asciiTheme="majorHAnsi" w:hAnsiTheme="majorHAnsi"/>
          <w:b/>
          <w:bCs/>
          <w:noProof/>
        </w:rPr>
        <w:t>es</w:t>
      </w:r>
      <w:r w:rsidRPr="006C1C9D">
        <w:rPr>
          <w:rFonts w:asciiTheme="majorHAnsi" w:hAnsiTheme="majorHAnsi"/>
          <w:b/>
          <w:bCs/>
          <w:noProof/>
        </w:rPr>
        <w:t xml:space="preserve"> na área urbana</w:t>
      </w:r>
    </w:p>
    <w:p w14:paraId="3C464FA0" w14:textId="743AC7DE" w:rsidR="00100D12" w:rsidRPr="00100D12" w:rsidRDefault="00100D12" w:rsidP="00100D12">
      <w:pPr>
        <w:spacing w:before="240" w:after="0"/>
        <w:jc w:val="both"/>
        <w:rPr>
          <w:rFonts w:asciiTheme="majorHAnsi" w:hAnsiTheme="majorHAnsi"/>
          <w:noProof/>
          <w:color w:val="FF0000"/>
        </w:rPr>
      </w:pPr>
      <w:r>
        <w:rPr>
          <w:rFonts w:asciiTheme="majorHAnsi" w:hAnsiTheme="majorHAnsi"/>
          <w:noProof/>
          <w:color w:val="FF0000"/>
        </w:rPr>
        <w:t xml:space="preserve">R: </w:t>
      </w:r>
    </w:p>
    <w:p w14:paraId="3FBD6245" w14:textId="3567A8E0" w:rsidR="001229A6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 xml:space="preserve">Se existir, especificar a localização, se há cadastro das famílias que estão em áreas irregulares e se o município está promovendo a regularização </w:t>
      </w:r>
      <w:r>
        <w:rPr>
          <w:rFonts w:asciiTheme="majorHAnsi" w:hAnsiTheme="majorHAnsi"/>
        </w:rPr>
        <w:t>destas</w:t>
      </w:r>
      <w:r w:rsidR="001229A6" w:rsidRPr="001229A6">
        <w:rPr>
          <w:rFonts w:asciiTheme="majorHAnsi" w:hAnsiTheme="majorHAnsi"/>
        </w:rPr>
        <w:t>.</w:t>
      </w:r>
    </w:p>
    <w:p w14:paraId="5F6FC6EF" w14:textId="4B0149E8" w:rsidR="001229A6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>Houve regularização fundiária nos últimos 10 anos? Se sim, detalhar as áreas atingidas e a quantidade de moradias contempladas.</w:t>
      </w:r>
    </w:p>
    <w:p w14:paraId="5E2F9ECE" w14:textId="0E127DCC" w:rsidR="001229A6" w:rsidRDefault="006C1C9D" w:rsidP="006C1C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H</w:t>
      </w:r>
      <w:r w:rsidR="001229A6" w:rsidRPr="006C1C9D">
        <w:rPr>
          <w:rFonts w:asciiTheme="majorHAnsi" w:hAnsiTheme="majorHAnsi"/>
          <w:b/>
          <w:bCs/>
          <w:noProof/>
        </w:rPr>
        <w:t>abitações</w:t>
      </w:r>
      <w:r>
        <w:rPr>
          <w:rFonts w:asciiTheme="majorHAnsi" w:hAnsiTheme="majorHAnsi"/>
          <w:b/>
          <w:bCs/>
          <w:noProof/>
        </w:rPr>
        <w:t xml:space="preserve"> em condições precárias</w:t>
      </w:r>
    </w:p>
    <w:p w14:paraId="7670AF2E" w14:textId="6E170CA0" w:rsidR="00100D12" w:rsidRPr="00100D12" w:rsidRDefault="00100D12" w:rsidP="00100D12">
      <w:pPr>
        <w:spacing w:before="240" w:after="0"/>
        <w:jc w:val="both"/>
        <w:rPr>
          <w:rFonts w:asciiTheme="majorHAnsi" w:hAnsiTheme="majorHAnsi"/>
          <w:noProof/>
          <w:color w:val="FF0000"/>
        </w:rPr>
      </w:pPr>
      <w:r w:rsidRPr="00100D12">
        <w:rPr>
          <w:rFonts w:asciiTheme="majorHAnsi" w:hAnsiTheme="majorHAnsi"/>
          <w:noProof/>
          <w:color w:val="FF0000"/>
        </w:rPr>
        <w:t>R:</w:t>
      </w:r>
      <w:r>
        <w:rPr>
          <w:rFonts w:asciiTheme="majorHAnsi" w:hAnsiTheme="majorHAnsi"/>
          <w:noProof/>
          <w:color w:val="FF0000"/>
        </w:rPr>
        <w:t xml:space="preserve"> Não há este levantamento</w:t>
      </w:r>
    </w:p>
    <w:p w14:paraId="63EC38D3" w14:textId="4FEDF0A7" w:rsidR="001229A6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>Se existir, especificar a localização</w:t>
      </w:r>
      <w:r>
        <w:rPr>
          <w:rFonts w:asciiTheme="majorHAnsi" w:hAnsiTheme="majorHAnsi"/>
        </w:rPr>
        <w:t xml:space="preserve"> e detalhar as condições</w:t>
      </w:r>
      <w:r w:rsidR="001229A6" w:rsidRPr="001229A6">
        <w:rPr>
          <w:rFonts w:asciiTheme="majorHAnsi" w:hAnsiTheme="majorHAnsi"/>
        </w:rPr>
        <w:t>.</w:t>
      </w:r>
    </w:p>
    <w:p w14:paraId="784CD762" w14:textId="79242926" w:rsidR="001229A6" w:rsidRDefault="001229A6" w:rsidP="006C1C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C1C9D">
        <w:rPr>
          <w:rFonts w:asciiTheme="majorHAnsi" w:hAnsiTheme="majorHAnsi"/>
          <w:b/>
          <w:bCs/>
          <w:noProof/>
        </w:rPr>
        <w:t>Habitação popular</w:t>
      </w:r>
    </w:p>
    <w:p w14:paraId="7B4B80AD" w14:textId="232B4766" w:rsidR="00100D12" w:rsidRPr="00100D12" w:rsidRDefault="00100D12" w:rsidP="00100D12">
      <w:pPr>
        <w:spacing w:before="240" w:after="0"/>
        <w:jc w:val="both"/>
        <w:rPr>
          <w:rFonts w:asciiTheme="majorHAnsi" w:hAnsiTheme="majorHAnsi"/>
          <w:noProof/>
          <w:color w:val="FF0000"/>
        </w:rPr>
      </w:pPr>
      <w:r>
        <w:rPr>
          <w:rFonts w:asciiTheme="majorHAnsi" w:hAnsiTheme="majorHAnsi"/>
          <w:noProof/>
          <w:color w:val="FF0000"/>
        </w:rPr>
        <w:t xml:space="preserve">R: Não têm. </w:t>
      </w:r>
    </w:p>
    <w:p w14:paraId="36EFB78C" w14:textId="1682761A" w:rsidR="001229A6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>Especificar quais, a localização e quando foram implantadas.</w:t>
      </w:r>
    </w:p>
    <w:p w14:paraId="256153E5" w14:textId="7D9139C0" w:rsid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</w:t>
      </w:r>
      <w:r w:rsidR="001229A6" w:rsidRPr="001229A6">
        <w:rPr>
          <w:rFonts w:asciiTheme="majorHAnsi" w:hAnsiTheme="majorHAnsi"/>
        </w:rPr>
        <w:t>uais</w:t>
      </w:r>
      <w:r>
        <w:rPr>
          <w:rFonts w:asciiTheme="majorHAnsi" w:hAnsiTheme="majorHAnsi"/>
        </w:rPr>
        <w:t xml:space="preserve"> as</w:t>
      </w:r>
      <w:r w:rsidR="001229A6" w:rsidRPr="001229A6">
        <w:rPr>
          <w:rFonts w:asciiTheme="majorHAnsi" w:hAnsiTheme="majorHAnsi"/>
        </w:rPr>
        <w:t xml:space="preserve"> políticas públicas para o setor habitacional</w:t>
      </w:r>
      <w:r>
        <w:rPr>
          <w:rFonts w:asciiTheme="majorHAnsi" w:hAnsiTheme="majorHAnsi"/>
        </w:rPr>
        <w:t>, quando houver.</w:t>
      </w:r>
    </w:p>
    <w:p w14:paraId="476175B5" w14:textId="4AD39A96" w:rsidR="006C1C9D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houver conjuntos habitacionais, especificar a localização, data de entrega, número de unidades e nome do programa, quando houver.</w:t>
      </w:r>
    </w:p>
    <w:p w14:paraId="21DC5076" w14:textId="0CB1CA0F" w:rsidR="001229A6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 xml:space="preserve">Há previsão de </w:t>
      </w:r>
      <w:r>
        <w:rPr>
          <w:rFonts w:asciiTheme="majorHAnsi" w:hAnsiTheme="majorHAnsi"/>
        </w:rPr>
        <w:t xml:space="preserve">implantação de </w:t>
      </w:r>
      <w:r w:rsidR="001229A6" w:rsidRPr="001229A6">
        <w:rPr>
          <w:rFonts w:asciiTheme="majorHAnsi" w:hAnsiTheme="majorHAnsi"/>
        </w:rPr>
        <w:t>novos conjuntos habitacionais? Se sim, especificar quando e a localização.</w:t>
      </w:r>
    </w:p>
    <w:p w14:paraId="1C07714C" w14:textId="3DFE5DE2" w:rsidR="001229A6" w:rsidRPr="006C1C9D" w:rsidRDefault="001229A6" w:rsidP="006C1C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C1C9D">
        <w:rPr>
          <w:rFonts w:asciiTheme="majorHAnsi" w:hAnsiTheme="majorHAnsi"/>
          <w:b/>
          <w:bCs/>
          <w:noProof/>
        </w:rPr>
        <w:t>Déficit habitacional do município</w:t>
      </w:r>
    </w:p>
    <w:p w14:paraId="64922D73" w14:textId="2CEF1032" w:rsidR="001229A6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>Especificar os números e a faixa de renda dessa população</w:t>
      </w:r>
      <w:r>
        <w:rPr>
          <w:rFonts w:asciiTheme="majorHAnsi" w:hAnsiTheme="majorHAnsi"/>
        </w:rPr>
        <w:t>, quando houver dados</w:t>
      </w:r>
      <w:r w:rsidR="001229A6" w:rsidRPr="001229A6">
        <w:rPr>
          <w:rFonts w:asciiTheme="majorHAnsi" w:hAnsiTheme="majorHAnsi"/>
        </w:rPr>
        <w:t>.</w:t>
      </w:r>
    </w:p>
    <w:p w14:paraId="56E6817F" w14:textId="1237EF13" w:rsidR="001229A6" w:rsidRPr="006C1C9D" w:rsidRDefault="001229A6" w:rsidP="006C1C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C1C9D">
        <w:rPr>
          <w:rFonts w:asciiTheme="majorHAnsi" w:hAnsiTheme="majorHAnsi"/>
          <w:b/>
          <w:bCs/>
          <w:noProof/>
        </w:rPr>
        <w:t>Concentração de lotes/imóveis mais caros e mais baratos</w:t>
      </w:r>
    </w:p>
    <w:p w14:paraId="6402D47A" w14:textId="2885224F" w:rsidR="001229A6" w:rsidRPr="001229A6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>Especificar a localização.</w:t>
      </w:r>
    </w:p>
    <w:p w14:paraId="5B9E4960" w14:textId="1561A378" w:rsidR="001229A6" w:rsidRPr="006C1C9D" w:rsidRDefault="001229A6" w:rsidP="006C1C9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C1C9D">
        <w:rPr>
          <w:rFonts w:asciiTheme="majorHAnsi" w:hAnsiTheme="majorHAnsi"/>
          <w:b/>
          <w:bCs/>
          <w:noProof/>
        </w:rPr>
        <w:lastRenderedPageBreak/>
        <w:t>Loteamentos irregulares</w:t>
      </w:r>
    </w:p>
    <w:p w14:paraId="4A43FEBC" w14:textId="11DB97F9" w:rsidR="00A57432" w:rsidRPr="00896999" w:rsidRDefault="006C1C9D" w:rsidP="001229A6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229A6" w:rsidRPr="001229A6">
        <w:rPr>
          <w:rFonts w:asciiTheme="majorHAnsi" w:hAnsiTheme="majorHAnsi"/>
        </w:rPr>
        <w:t>Se existir, especificar quais são e a localização.</w:t>
      </w:r>
    </w:p>
    <w:sectPr w:rsidR="00A57432" w:rsidRPr="00896999" w:rsidSect="00896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5345" w14:textId="77777777" w:rsidR="006837F8" w:rsidRDefault="006837F8" w:rsidP="00896F39">
      <w:pPr>
        <w:spacing w:after="0" w:line="240" w:lineRule="auto"/>
      </w:pPr>
      <w:r>
        <w:separator/>
      </w:r>
    </w:p>
  </w:endnote>
  <w:endnote w:type="continuationSeparator" w:id="0">
    <w:p w14:paraId="00E6D4C4" w14:textId="77777777" w:rsidR="006837F8" w:rsidRDefault="006837F8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25AC" w14:textId="77777777" w:rsidR="00ED465F" w:rsidRDefault="00ED46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100D12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4FC9F8BD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4A1059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355D" w14:textId="77777777" w:rsidR="00ED465F" w:rsidRDefault="00ED46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2E59" w14:textId="77777777" w:rsidR="006837F8" w:rsidRDefault="006837F8" w:rsidP="00896F39">
      <w:pPr>
        <w:spacing w:after="0" w:line="240" w:lineRule="auto"/>
      </w:pPr>
      <w:r>
        <w:separator/>
      </w:r>
    </w:p>
  </w:footnote>
  <w:footnote w:type="continuationSeparator" w:id="0">
    <w:p w14:paraId="2514FF03" w14:textId="77777777" w:rsidR="006837F8" w:rsidRDefault="006837F8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73D5" w14:textId="77777777" w:rsidR="00ED465F" w:rsidRDefault="00ED46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0DF5" w14:textId="77777777" w:rsidR="00ED465F" w:rsidRDefault="00ED465F" w:rsidP="00ED465F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5ABF38F3" wp14:editId="7BBA3CAC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012DD534" wp14:editId="5658DA45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1A58A12D" w14:textId="6599FBFA" w:rsidR="009953F4" w:rsidRPr="00ED465F" w:rsidRDefault="00ED465F" w:rsidP="00ED465F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2D5757">
      <w:rPr>
        <w:rFonts w:ascii="Cambria" w:hAnsi="Cambria"/>
        <w:sz w:val="18"/>
      </w:rPr>
      <w:t>AGUDOS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D9B1" w14:textId="77777777" w:rsidR="00ED465F" w:rsidRDefault="00ED46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100D12"/>
    <w:rsid w:val="00114107"/>
    <w:rsid w:val="001229A6"/>
    <w:rsid w:val="00163DA2"/>
    <w:rsid w:val="0017471F"/>
    <w:rsid w:val="001D1D36"/>
    <w:rsid w:val="00266BF0"/>
    <w:rsid w:val="002D5757"/>
    <w:rsid w:val="0032653C"/>
    <w:rsid w:val="0038232F"/>
    <w:rsid w:val="003937A7"/>
    <w:rsid w:val="00450721"/>
    <w:rsid w:val="00464626"/>
    <w:rsid w:val="004A1059"/>
    <w:rsid w:val="004A6E57"/>
    <w:rsid w:val="004B14FC"/>
    <w:rsid w:val="004C15DD"/>
    <w:rsid w:val="004E0EF9"/>
    <w:rsid w:val="00521515"/>
    <w:rsid w:val="00547E0A"/>
    <w:rsid w:val="00601648"/>
    <w:rsid w:val="006533A9"/>
    <w:rsid w:val="006837F8"/>
    <w:rsid w:val="006B4DED"/>
    <w:rsid w:val="006C1C9D"/>
    <w:rsid w:val="00700B3E"/>
    <w:rsid w:val="00723C58"/>
    <w:rsid w:val="007535CD"/>
    <w:rsid w:val="007F141A"/>
    <w:rsid w:val="0081660E"/>
    <w:rsid w:val="00896999"/>
    <w:rsid w:val="00896F39"/>
    <w:rsid w:val="00952E4E"/>
    <w:rsid w:val="0097677E"/>
    <w:rsid w:val="00990DB3"/>
    <w:rsid w:val="009953F4"/>
    <w:rsid w:val="00A373F9"/>
    <w:rsid w:val="00A57432"/>
    <w:rsid w:val="00A66C39"/>
    <w:rsid w:val="00AF42AF"/>
    <w:rsid w:val="00BE7A37"/>
    <w:rsid w:val="00D0487F"/>
    <w:rsid w:val="00D6425D"/>
    <w:rsid w:val="00D91D5C"/>
    <w:rsid w:val="00ED465F"/>
    <w:rsid w:val="00EE4814"/>
    <w:rsid w:val="00F2553A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Larissa Oliveira</cp:lastModifiedBy>
  <cp:revision>24</cp:revision>
  <cp:lastPrinted>2022-04-01T18:02:00Z</cp:lastPrinted>
  <dcterms:created xsi:type="dcterms:W3CDTF">2019-11-21T14:24:00Z</dcterms:created>
  <dcterms:modified xsi:type="dcterms:W3CDTF">2023-11-29T17:07:00Z</dcterms:modified>
</cp:coreProperties>
</file>